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13" w:line="240" w:lineRule="auto"/>
        <w:rPr>
          <w:rFonts w:ascii="Times Roman" w:cs="Times Roman" w:hAnsi="Times Roman" w:eastAsia="Times Roman"/>
        </w:rPr>
      </w:pPr>
      <w:r>
        <w:rPr>
          <w:rFonts w:ascii="Helvetica" w:hAnsi="Helvetica"/>
          <w:sz w:val="29"/>
          <w:szCs w:val="29"/>
          <w:rtl w:val="0"/>
          <w:lang w:val="en-US"/>
        </w:rPr>
        <w:t>Bitterroot Aquatic Center Foundation Agenda</w:t>
      </w:r>
    </w:p>
    <w:p>
      <w:pPr>
        <w:pStyle w:val="Default"/>
        <w:spacing w:before="0" w:after="213" w:line="240" w:lineRule="auto"/>
        <w:rPr>
          <w:rFonts w:ascii="Times Roman" w:cs="Times Roman" w:hAnsi="Times Roman" w:eastAsia="Times Roman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  <w:lang w:val="en-US"/>
        </w:rPr>
        <w:t>March 4</w:t>
      </w:r>
      <w:r>
        <w:rPr>
          <w:rFonts w:ascii="Helvetica" w:hAnsi="Helvetica"/>
          <w:sz w:val="29"/>
          <w:szCs w:val="29"/>
          <w:rtl w:val="0"/>
          <w:lang w:val="en-US"/>
        </w:rPr>
        <w:t>, 2024</w:t>
      </w:r>
    </w:p>
    <w:p>
      <w:pPr>
        <w:pStyle w:val="Default"/>
        <w:spacing w:before="0" w:after="213" w:line="240" w:lineRule="auto"/>
        <w:rPr>
          <w:rFonts w:ascii="Times Roman" w:cs="Times Roman" w:hAnsi="Times Roman" w:eastAsia="Times Roman"/>
        </w:rPr>
      </w:pPr>
      <w:r>
        <w:rPr>
          <w:rFonts w:ascii="Helvetica" w:hAnsi="Helvetica"/>
          <w:sz w:val="29"/>
          <w:szCs w:val="29"/>
          <w:rtl w:val="0"/>
          <w:lang w:val="en-US"/>
        </w:rPr>
        <w:t>Amy</w:t>
      </w:r>
      <w:r>
        <w:rPr>
          <w:rFonts w:ascii="Arial Unicode MS" w:hAnsi="Arial Unicode MS" w:hint="default"/>
          <w:sz w:val="29"/>
          <w:szCs w:val="29"/>
          <w:rtl w:val="0"/>
          <w:lang w:val="en-US"/>
        </w:rPr>
        <w:t>’</w:t>
      </w:r>
      <w:r>
        <w:rPr>
          <w:rFonts w:ascii="Helvetica" w:hAnsi="Helvetica"/>
          <w:sz w:val="29"/>
          <w:szCs w:val="29"/>
          <w:rtl w:val="0"/>
          <w:lang w:val="en-US"/>
        </w:rPr>
        <w:t>s Office/Hamilton Parks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9"/>
          <w:szCs w:val="29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Approve minutes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Treasurer report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 xml:space="preserve">Pool foundation Ambassadors - </w:t>
      </w:r>
      <w:r>
        <w:rPr>
          <w:rFonts w:ascii="Helvetica" w:hAnsi="Helvetica"/>
          <w:sz w:val="27"/>
          <w:szCs w:val="27"/>
          <w:rtl w:val="0"/>
          <w:lang w:val="en-US"/>
        </w:rPr>
        <w:t>anything new??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Review of operational board</w:t>
      </w:r>
      <w:r>
        <w:rPr>
          <w:rFonts w:ascii="Helvetica" w:hAnsi="Helvetica" w:hint="default"/>
          <w:sz w:val="27"/>
          <w:szCs w:val="27"/>
          <w:rtl w:val="0"/>
          <w:lang w:val="en-US"/>
        </w:rPr>
        <w:t>’</w:t>
      </w:r>
      <w:r>
        <w:rPr>
          <w:rFonts w:ascii="Helvetica" w:hAnsi="Helvetica"/>
          <w:sz w:val="27"/>
          <w:szCs w:val="27"/>
          <w:rtl w:val="0"/>
          <w:lang w:val="en-US"/>
        </w:rPr>
        <w:t>s plan to begin planning for future of pool</w:t>
      </w:r>
      <w:r>
        <w:rPr>
          <w:rFonts w:ascii="Helvetica" w:hAnsi="Helvetica"/>
          <w:sz w:val="27"/>
          <w:szCs w:val="27"/>
          <w:rtl w:val="0"/>
          <w:lang w:val="en-US"/>
        </w:rPr>
        <w:t xml:space="preserve"> - fill members in on Feb26 meetings.  -make general plan of where we go from here once plan is established by board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Fundraising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 xml:space="preserve">Missoula Gives - </w:t>
      </w:r>
      <w:r>
        <w:rPr>
          <w:rFonts w:ascii="Helvetica" w:hAnsi="Helvetica"/>
          <w:sz w:val="27"/>
          <w:szCs w:val="27"/>
          <w:rtl w:val="0"/>
          <w:lang w:val="en-US"/>
        </w:rPr>
        <w:t>update from Karen on web needs, do we want to try to get matching donor?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7"/>
          <w:szCs w:val="27"/>
          <w:rtl w:val="0"/>
          <w:lang w:val="sv-SE"/>
        </w:rPr>
      </w:pP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sv-SE"/>
        </w:rPr>
      </w:pPr>
      <w:r>
        <w:rPr>
          <w:rFonts w:ascii="Helvetica" w:hAnsi="Helvetica"/>
          <w:sz w:val="27"/>
          <w:szCs w:val="27"/>
          <w:rtl w:val="0"/>
          <w:lang w:val="sv-SE"/>
        </w:rPr>
        <w:t>River of Support</w:t>
      </w:r>
      <w:r>
        <w:rPr>
          <w:rFonts w:ascii="Helvetica" w:hAnsi="Helvetica"/>
          <w:sz w:val="27"/>
          <w:szCs w:val="27"/>
          <w:rtl w:val="0"/>
          <w:lang w:val="en-US"/>
        </w:rPr>
        <w:t xml:space="preserve"> </w:t>
      </w:r>
      <w:r>
        <w:rPr>
          <w:rFonts w:ascii="Helvetica" w:hAnsi="Helvetica"/>
          <w:sz w:val="27"/>
          <w:szCs w:val="27"/>
          <w:rtl w:val="0"/>
          <w:lang w:val="en-US"/>
        </w:rPr>
        <w:t>- get plan/timeline into place for install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Ladder/pool toys:  Make budget, hospital foundation and who else to ask for $$ if needed</w:t>
        <w:tab/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sz w:val="27"/>
          <w:szCs w:val="27"/>
          <w:rtl w:val="0"/>
        </w:rPr>
      </w:pPr>
    </w:p>
    <w:p>
      <w:pPr>
        <w:pStyle w:val="Default"/>
        <w:numPr>
          <w:ilvl w:val="0"/>
          <w:numId w:val="5"/>
        </w:numPr>
        <w:spacing w:before="0" w:line="240" w:lineRule="auto"/>
        <w:rPr>
          <w:rFonts w:ascii="Arial" w:hAnsi="Arial"/>
          <w:b w:val="1"/>
          <w:bCs w:val="1"/>
          <w:sz w:val="27"/>
          <w:szCs w:val="27"/>
          <w:lang w:val="en-US"/>
        </w:rPr>
      </w:pPr>
      <w:r>
        <w:rPr>
          <w:rFonts w:ascii="Arial" w:hAnsi="Arial"/>
          <w:b w:val="1"/>
          <w:bCs w:val="1"/>
          <w:sz w:val="27"/>
          <w:szCs w:val="27"/>
          <w:rtl w:val="0"/>
          <w:lang w:val="en-US"/>
        </w:rPr>
        <w:t>Action Items</w:t>
      </w:r>
      <w:r>
        <w:rPr>
          <w:rFonts w:ascii="Arial" w:hAnsi="Arial" w:hint="default"/>
          <w:b w:val="0"/>
          <w:bCs w:val="0"/>
          <w:sz w:val="27"/>
          <w:szCs w:val="27"/>
          <w:rtl w:val="0"/>
          <w:lang w:val="en-US"/>
        </w:rPr>
        <w:t> </w:t>
      </w:r>
      <w:r>
        <w:rPr>
          <w:rFonts w:ascii="Arial" w:hAnsi="Arial"/>
          <w:b w:val="0"/>
          <w:bCs w:val="0"/>
          <w:sz w:val="27"/>
          <w:szCs w:val="27"/>
          <w:rtl w:val="0"/>
          <w:lang w:val="en-US"/>
        </w:rPr>
        <w:t>from last meeting update</w:t>
      </w:r>
    </w:p>
    <w:p>
      <w:pPr>
        <w:pStyle w:val="Default"/>
        <w:numPr>
          <w:ilvl w:val="1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Karen</w:t>
      </w:r>
      <w:r>
        <w:rPr>
          <w:rFonts w:ascii="Arial" w:hAnsi="Arial" w:hint="default"/>
          <w:sz w:val="27"/>
          <w:szCs w:val="27"/>
          <w:rtl w:val="0"/>
          <w:lang w:val="en-US"/>
        </w:rPr>
        <w:t> </w:t>
      </w:r>
    </w:p>
    <w:p>
      <w:pPr>
        <w:pStyle w:val="Default"/>
        <w:numPr>
          <w:ilvl w:val="2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Logging into Bitterroot Gives and updating information and seeing what needs to be filled out.</w:t>
      </w:r>
    </w:p>
    <w:p>
      <w:pPr>
        <w:pStyle w:val="Default"/>
        <w:numPr>
          <w:ilvl w:val="1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Marilyn</w:t>
      </w:r>
    </w:p>
    <w:p>
      <w:pPr>
        <w:pStyle w:val="Default"/>
        <w:numPr>
          <w:ilvl w:val="2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Update Spring newsletter</w:t>
      </w:r>
    </w:p>
    <w:p>
      <w:pPr>
        <w:pStyle w:val="Default"/>
        <w:numPr>
          <w:ilvl w:val="3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Bitterroot Gives</w:t>
      </w:r>
    </w:p>
    <w:p>
      <w:pPr>
        <w:pStyle w:val="Default"/>
        <w:numPr>
          <w:ilvl w:val="3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Banner</w:t>
      </w:r>
    </w:p>
    <w:p>
      <w:pPr>
        <w:pStyle w:val="Default"/>
        <w:numPr>
          <w:ilvl w:val="3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Pool steps</w:t>
      </w:r>
    </w:p>
    <w:p>
      <w:pPr>
        <w:pStyle w:val="Default"/>
        <w:numPr>
          <w:ilvl w:val="3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Working with Operational board on long term plans</w:t>
      </w:r>
    </w:p>
    <w:p>
      <w:pPr>
        <w:pStyle w:val="Default"/>
        <w:numPr>
          <w:ilvl w:val="1"/>
          <w:numId w:val="5"/>
        </w:numPr>
        <w:spacing w:before="0" w:line="240" w:lineRule="auto"/>
        <w:rPr>
          <w:rFonts w:ascii="Arial" w:hAnsi="Arial"/>
          <w:sz w:val="27"/>
          <w:szCs w:val="27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Amy</w:t>
      </w:r>
    </w:p>
    <w:p>
      <w:pPr>
        <w:pStyle w:val="Default"/>
        <w:numPr>
          <w:ilvl w:val="2"/>
          <w:numId w:val="5"/>
        </w:numPr>
        <w:spacing w:before="0" w:line="240" w:lineRule="auto"/>
        <w:rPr>
          <w:rFonts w:ascii="Arial" w:hAnsi="Arial" w:hint="default"/>
          <w:sz w:val="27"/>
          <w:szCs w:val="27"/>
          <w:lang w:val="en-US"/>
        </w:rPr>
      </w:pPr>
      <w:r>
        <w:rPr>
          <w:rFonts w:ascii="Arial" w:hAnsi="Arial" w:hint="default"/>
          <w:sz w:val="27"/>
          <w:szCs w:val="27"/>
          <w:rtl w:val="0"/>
          <w:lang w:val="en-US"/>
        </w:rPr>
        <w:t> </w:t>
      </w:r>
      <w:r>
        <w:rPr>
          <w:rFonts w:ascii="Arial" w:hAnsi="Arial"/>
          <w:sz w:val="27"/>
          <w:szCs w:val="27"/>
          <w:rtl w:val="0"/>
          <w:lang w:val="en-US"/>
        </w:rPr>
        <w:t xml:space="preserve">Talk to Jeff </w:t>
      </w:r>
    </w:p>
    <w:p>
      <w:pPr>
        <w:pStyle w:val="Default"/>
        <w:spacing w:before="0" w:line="240" w:lineRule="auto"/>
        <w:rPr>
          <w:rFonts w:ascii="Times Roman" w:cs="Times Roman" w:hAnsi="Times Roman" w:eastAsia="Times Roman"/>
          <w:sz w:val="27"/>
          <w:szCs w:val="27"/>
        </w:rPr>
      </w:pPr>
    </w:p>
    <w:p>
      <w:pPr>
        <w:pStyle w:val="Default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sv-SE"/>
        </w:rPr>
      </w:pPr>
      <w:r>
        <w:rPr>
          <w:rFonts w:ascii="Helvetica" w:hAnsi="Helvetica"/>
          <w:sz w:val="27"/>
          <w:szCs w:val="27"/>
          <w:rtl w:val="0"/>
          <w:lang w:val="sv-SE"/>
        </w:rPr>
        <w:t>Ideas we want to keep working on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 xml:space="preserve"> Summer movie/adult night 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Farmers market</w:t>
      </w:r>
    </w:p>
    <w:p>
      <w:pPr>
        <w:pStyle w:val="Default"/>
        <w:numPr>
          <w:ilvl w:val="1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Non profit day at fairgrounds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 xml:space="preserve">Outreach </w:t>
      </w:r>
      <w:r>
        <w:rPr>
          <w:rFonts w:ascii="Helvetica" w:hAnsi="Helvetica"/>
          <w:sz w:val="27"/>
          <w:szCs w:val="27"/>
          <w:rtl w:val="0"/>
          <w:lang w:val="en-US"/>
        </w:rPr>
        <w:t>- any new ideas?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Other business/loose ends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3" w:hanging="1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3" w:hanging="1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5" w:hanging="1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5" w:hanging="1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5" w:hanging="1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5" w:hanging="1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5" w:hanging="1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4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8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56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500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72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Bullets.0">
    <w:name w:val="Bullets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